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0F018" w14:textId="6F62B3B8" w:rsidR="00C92416" w:rsidRDefault="00C92416" w:rsidP="00C92416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0C1AE1">
        <w:rPr>
          <w:rFonts w:ascii="Times New Roman" w:eastAsia="Times New Roman" w:hAnsi="Times New Roman" w:cs="Times New Roman"/>
          <w:b/>
          <w:lang w:eastAsia="pl-PL"/>
        </w:rPr>
        <w:t>5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14:paraId="7CA77D2A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4079BA28" w14:textId="77777777" w:rsidR="00A33FB3" w:rsidRPr="000221CB" w:rsidRDefault="00A33FB3" w:rsidP="00A33FB3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18E75ACA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9D7C488" w14:textId="77777777" w:rsidR="00664205" w:rsidRPr="002D6152" w:rsidRDefault="00664205" w:rsidP="00664205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bookmarkStart w:id="0" w:name="_Hlk212123161"/>
      <w:r w:rsidRPr="002D6152">
        <w:rPr>
          <w:rFonts w:ascii="Times New Roman" w:eastAsia="SimSun" w:hAnsi="Times New Roman" w:cs="Times New Roman"/>
          <w:kern w:val="3"/>
          <w:lang w:bidi="hi-IN"/>
        </w:rPr>
        <w:t>Dotyczy: postępowania o udzielenie zamówienia publicznego w trybie podstawowym</w:t>
      </w:r>
      <w:r w:rsidRPr="002D6152">
        <w:rPr>
          <w:rFonts w:ascii="Times New Roman" w:eastAsia="SimSun" w:hAnsi="Times New Roman" w:cs="Times New Roman"/>
          <w:b/>
          <w:kern w:val="3"/>
          <w:lang w:bidi="hi-IN"/>
        </w:rPr>
        <w:t xml:space="preserve"> </w:t>
      </w:r>
      <w:r>
        <w:rPr>
          <w:rFonts w:ascii="Times New Roman" w:eastAsia="SimSun" w:hAnsi="Times New Roman" w:cs="Times New Roman"/>
          <w:b/>
          <w:kern w:val="3"/>
          <w:lang w:bidi="hi-IN"/>
        </w:rPr>
        <w:br/>
      </w:r>
      <w:r w:rsidRPr="002D6152">
        <w:rPr>
          <w:rFonts w:ascii="Times New Roman" w:eastAsia="Times New Roman" w:hAnsi="Times New Roman" w:cs="Times New Roman"/>
          <w:b/>
          <w:lang w:eastAsia="pl-PL"/>
        </w:rPr>
        <w:t xml:space="preserve">nr POUZ-361/278/2025/DZP pn. </w:t>
      </w:r>
      <w:r w:rsidRPr="001E1E1D">
        <w:rPr>
          <w:rFonts w:ascii="Times New Roman" w:eastAsia="Times New Roman" w:hAnsi="Times New Roman" w:cs="Times New Roman"/>
          <w:b/>
          <w:lang w:eastAsia="pl-PL"/>
        </w:rPr>
        <w:t>„</w:t>
      </w:r>
      <w:r w:rsidRPr="001E1E1D">
        <w:rPr>
          <w:rFonts w:ascii="Times New Roman" w:hAnsi="Times New Roman" w:cs="Times New Roman"/>
          <w:b/>
        </w:rPr>
        <w:t>Wykonanie okresowej, 5-letniej kontroli stanu technicznego instalacji elektrycznej i odgromowej w kompleksie budynków BUW administrowanych przez Biuro ds. Nieruchomości „Powiśle” UW</w:t>
      </w:r>
      <w:r w:rsidRPr="001E1E1D">
        <w:rPr>
          <w:rFonts w:ascii="Times New Roman" w:eastAsia="Calibri" w:hAnsi="Times New Roman" w:cs="Times New Roman"/>
          <w:b/>
        </w:rPr>
        <w:t>”</w:t>
      </w:r>
    </w:p>
    <w:bookmarkEnd w:id="0"/>
    <w:p w14:paraId="5BBA2B34" w14:textId="77777777" w:rsidR="00A33FB3" w:rsidRPr="00561AC6" w:rsidRDefault="00A33FB3" w:rsidP="00A33FB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0185D5C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221CB">
        <w:rPr>
          <w:rFonts w:ascii="Times New Roman" w:eastAsia="Times New Roman" w:hAnsi="Times New Roman" w:cs="Times New Roman"/>
          <w:b/>
          <w:lang w:eastAsia="pl-PL"/>
        </w:rPr>
        <w:t>INFORMACJA O CZĘŚCIACH  ZAMÓWIENIA, KTÓRYCH  WYKONANIE WYKONAWCA ZAMIERZA P</w:t>
      </w:r>
      <w:r>
        <w:rPr>
          <w:rFonts w:ascii="Times New Roman" w:eastAsia="Times New Roman" w:hAnsi="Times New Roman" w:cs="Times New Roman"/>
          <w:b/>
          <w:lang w:eastAsia="pl-PL"/>
        </w:rPr>
        <w:t>OWIERZYĆ PODWYKONAWCOM</w:t>
      </w:r>
    </w:p>
    <w:p w14:paraId="11C24261" w14:textId="77777777" w:rsidR="00A33FB3" w:rsidRPr="000221CB" w:rsidRDefault="00A33FB3" w:rsidP="00A33FB3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479404E" w14:textId="249C70B1" w:rsidR="00A33FB3" w:rsidRDefault="00A33FB3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podstawowym </w:t>
      </w:r>
      <w:r w:rsidR="00F7374B">
        <w:rPr>
          <w:rFonts w:ascii="Times New Roman" w:eastAsia="Times New Roman" w:hAnsi="Times New Roman" w:cs="Times New Roman"/>
          <w:lang w:eastAsia="pl-PL"/>
        </w:rPr>
        <w:br/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nr </w:t>
      </w:r>
      <w:r w:rsidR="00F7374B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/>
        </w:rPr>
        <w:t>POUZ-361/</w:t>
      </w:r>
      <w:r w:rsidR="00664205">
        <w:rPr>
          <w:rFonts w:ascii="Times New Roman" w:eastAsia="Times New Roman" w:hAnsi="Times New Roman" w:cs="Times New Roman"/>
          <w:b/>
          <w:lang w:eastAsia="pl-PL"/>
        </w:rPr>
        <w:t>278</w:t>
      </w:r>
      <w:r w:rsidR="00C92416">
        <w:rPr>
          <w:rFonts w:ascii="Times New Roman" w:eastAsia="Times New Roman" w:hAnsi="Times New Roman" w:cs="Times New Roman"/>
          <w:b/>
          <w:lang w:eastAsia="pl-PL"/>
        </w:rPr>
        <w:t>/202</w:t>
      </w:r>
      <w:r w:rsidR="004A2ECA">
        <w:rPr>
          <w:rFonts w:ascii="Times New Roman" w:eastAsia="Times New Roman" w:hAnsi="Times New Roman" w:cs="Times New Roman"/>
          <w:b/>
          <w:lang w:eastAsia="pl-PL"/>
        </w:rPr>
        <w:t>5</w:t>
      </w:r>
      <w:r>
        <w:rPr>
          <w:rFonts w:ascii="Times New Roman" w:eastAsia="Times New Roman" w:hAnsi="Times New Roman" w:cs="Times New Roman"/>
          <w:b/>
          <w:lang w:eastAsia="pl-PL"/>
        </w:rPr>
        <w:t>/DZP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 informuję, że (odpowiednie zaznaczyć):</w:t>
      </w:r>
    </w:p>
    <w:p w14:paraId="1AA4CB9A" w14:textId="77777777" w:rsidR="00F7374B" w:rsidRPr="000221CB" w:rsidRDefault="00F7374B" w:rsidP="00A33FB3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238F90" w14:textId="77777777" w:rsidR="00A33FB3" w:rsidRPr="000221CB" w:rsidRDefault="00A33FB3" w:rsidP="00A33FB3">
      <w:pPr>
        <w:widowControl w:val="0"/>
        <w:spacing w:after="0" w:line="360" w:lineRule="auto"/>
        <w:ind w:left="720"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Przy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A33FB3" w:rsidRPr="000221CB" w14:paraId="439123E3" w14:textId="77777777" w:rsidTr="00DC0B35">
        <w:tc>
          <w:tcPr>
            <w:tcW w:w="733" w:type="dxa"/>
          </w:tcPr>
          <w:p w14:paraId="52475F21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17194A56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40457473" w14:textId="77777777" w:rsidR="00A33FB3" w:rsidRPr="000221CB" w:rsidRDefault="00A33FB3" w:rsidP="00DC0B35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0221CB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A33FB3" w:rsidRPr="000221CB" w14:paraId="089EF1AF" w14:textId="77777777" w:rsidTr="00DC0B35">
        <w:tc>
          <w:tcPr>
            <w:tcW w:w="733" w:type="dxa"/>
          </w:tcPr>
          <w:p w14:paraId="321A9993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41827BA3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5CDF0E2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05AEFF6D" w14:textId="77777777" w:rsidTr="00DC0B35">
        <w:tc>
          <w:tcPr>
            <w:tcW w:w="733" w:type="dxa"/>
          </w:tcPr>
          <w:p w14:paraId="54AA8969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2D665BE2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ADFC5AB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A33FB3" w:rsidRPr="000221CB" w14:paraId="1EA3ACB6" w14:textId="77777777" w:rsidTr="00DC0B35">
        <w:tc>
          <w:tcPr>
            <w:tcW w:w="733" w:type="dxa"/>
          </w:tcPr>
          <w:p w14:paraId="2589A4F5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2C8A12DD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802632E" w14:textId="77777777" w:rsidR="00A33FB3" w:rsidRPr="000221CB" w:rsidRDefault="00A33FB3" w:rsidP="00DC0B35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08258329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2225627C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3FF76E" w14:textId="77777777" w:rsidR="00A33FB3" w:rsidRPr="000221CB" w:rsidRDefault="00A33FB3" w:rsidP="00A33FB3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2403FC46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F1BD94" w14:textId="77777777" w:rsidR="00A33FB3" w:rsidRPr="000221CB" w:rsidRDefault="00A33FB3" w:rsidP="00A33FB3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2002C0CB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AAE00C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0221CB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4A61FDF5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221CB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2C58726D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2A91F1" w14:textId="77777777" w:rsidR="00A33FB3" w:rsidRPr="000221CB" w:rsidRDefault="00A33FB3" w:rsidP="00A33FB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2DBC4A" w14:textId="77777777" w:rsidR="00A33FB3" w:rsidRPr="000221CB" w:rsidRDefault="00A33FB3" w:rsidP="00A33FB3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4626696" w14:textId="209C0AE6" w:rsidR="0083215B" w:rsidRPr="00664205" w:rsidRDefault="00A33FB3" w:rsidP="0066420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 w:rsidRPr="00A33FB3"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sectPr w:rsidR="0083215B" w:rsidRPr="00664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B3"/>
    <w:rsid w:val="00036D68"/>
    <w:rsid w:val="000B1BFF"/>
    <w:rsid w:val="000C1AE1"/>
    <w:rsid w:val="004A2ECA"/>
    <w:rsid w:val="00664205"/>
    <w:rsid w:val="00711CFA"/>
    <w:rsid w:val="00A33FB3"/>
    <w:rsid w:val="00B27682"/>
    <w:rsid w:val="00C645F5"/>
    <w:rsid w:val="00C92416"/>
    <w:rsid w:val="00DE7313"/>
    <w:rsid w:val="00E75BA9"/>
    <w:rsid w:val="00F7374B"/>
    <w:rsid w:val="00F7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88F1"/>
  <w15:chartTrackingRefBased/>
  <w15:docId w15:val="{D36BCE10-058F-4D29-82BF-46D14264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F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Izabela Galińska</cp:lastModifiedBy>
  <cp:revision>11</cp:revision>
  <dcterms:created xsi:type="dcterms:W3CDTF">2023-06-14T07:24:00Z</dcterms:created>
  <dcterms:modified xsi:type="dcterms:W3CDTF">2025-12-01T12:08:00Z</dcterms:modified>
</cp:coreProperties>
</file>